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46CCB" w14:textId="1905513B" w:rsidR="0096443E" w:rsidRPr="0096443E" w:rsidRDefault="0096443E" w:rsidP="0096443E">
      <w:pPr>
        <w:pStyle w:val="Default"/>
        <w:rPr>
          <w:b/>
          <w:bCs/>
          <w:sz w:val="28"/>
          <w:szCs w:val="28"/>
        </w:rPr>
      </w:pPr>
      <w:r w:rsidRPr="0096443E">
        <w:rPr>
          <w:b/>
          <w:bCs/>
          <w:sz w:val="28"/>
          <w:szCs w:val="28"/>
        </w:rPr>
        <w:t xml:space="preserve">Releasenotes </w:t>
      </w:r>
      <w:r>
        <w:rPr>
          <w:b/>
          <w:bCs/>
          <w:sz w:val="28"/>
          <w:szCs w:val="28"/>
        </w:rPr>
        <w:t xml:space="preserve">bij </w:t>
      </w:r>
      <w:r w:rsidR="00D17376">
        <w:rPr>
          <w:b/>
          <w:bCs/>
          <w:sz w:val="28"/>
          <w:szCs w:val="28"/>
        </w:rPr>
        <w:t>bet</w:t>
      </w:r>
      <w:r w:rsidR="009F6618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versie</w:t>
      </w:r>
      <w:r w:rsidRPr="0096443E">
        <w:rPr>
          <w:b/>
          <w:bCs/>
          <w:sz w:val="28"/>
          <w:szCs w:val="28"/>
        </w:rPr>
        <w:t xml:space="preserve"> RGS3.</w:t>
      </w:r>
      <w:r w:rsidR="009F6618">
        <w:rPr>
          <w:b/>
          <w:bCs/>
          <w:sz w:val="28"/>
          <w:szCs w:val="28"/>
        </w:rPr>
        <w:t>7</w:t>
      </w:r>
    </w:p>
    <w:p w14:paraId="7AB616AE" w14:textId="77777777" w:rsidR="0096443E" w:rsidRDefault="0096443E" w:rsidP="0096443E">
      <w:pPr>
        <w:pStyle w:val="Default"/>
        <w:rPr>
          <w:sz w:val="22"/>
          <w:szCs w:val="22"/>
        </w:rPr>
      </w:pPr>
    </w:p>
    <w:p w14:paraId="5DAC8644" w14:textId="2897935E" w:rsidR="0096443E" w:rsidRDefault="0096443E" w:rsidP="0096443E">
      <w:r>
        <w:t xml:space="preserve">Onderstaand een korte beschrijving van de wijzigingen in </w:t>
      </w:r>
      <w:r w:rsidR="00426859">
        <w:t xml:space="preserve">de </w:t>
      </w:r>
      <w:r w:rsidR="00426859" w:rsidRPr="00426859">
        <w:t>versie</w:t>
      </w:r>
      <w:r w:rsidR="00426859">
        <w:t xml:space="preserve">  van </w:t>
      </w:r>
      <w:r>
        <w:t>RGS 3.</w:t>
      </w:r>
      <w:r w:rsidR="009F6618">
        <w:t>7</w:t>
      </w:r>
      <w:r w:rsidR="00D17376">
        <w:t>b</w:t>
      </w:r>
      <w:r w:rsidR="00426859">
        <w:t>.</w:t>
      </w:r>
    </w:p>
    <w:p w14:paraId="3EA7C847" w14:textId="77777777" w:rsidR="0096443E" w:rsidRDefault="0096443E" w:rsidP="0096443E">
      <w:r>
        <w:t>Deze wijzigingen zijn ten gevolge van:</w:t>
      </w:r>
    </w:p>
    <w:p w14:paraId="45BB2302" w14:textId="4DC1D285" w:rsidR="0096443E" w:rsidRDefault="0096443E" w:rsidP="0096443E">
      <w:pPr>
        <w:pStyle w:val="Lijstalinea"/>
        <w:numPr>
          <w:ilvl w:val="0"/>
          <w:numId w:val="1"/>
        </w:numPr>
      </w:pPr>
      <w:r>
        <w:t>Aanpassingen in de taxonomieën NT1</w:t>
      </w:r>
      <w:r w:rsidR="009F6618">
        <w:t>9</w:t>
      </w:r>
      <w:r w:rsidR="00225F43">
        <w:t xml:space="preserve"> / FT1</w:t>
      </w:r>
      <w:r w:rsidR="009F6618">
        <w:t>9</w:t>
      </w:r>
      <w:r>
        <w:br/>
      </w:r>
      <w:r w:rsidRPr="00D9427E">
        <w:t xml:space="preserve">Teneinde te bepalen of er nieuwe RGS codes noodzakelijk en of gewenst zijn heeft er t.b.v. de </w:t>
      </w:r>
      <w:r w:rsidR="009F6618">
        <w:t>alfa</w:t>
      </w:r>
      <w:r w:rsidRPr="00D9427E">
        <w:t>versie een</w:t>
      </w:r>
      <w:r>
        <w:t xml:space="preserve"> </w:t>
      </w:r>
      <w:r w:rsidRPr="00D9427E">
        <w:t>beoordeling plaatsgevonden op basis van de ent</w:t>
      </w:r>
      <w:r>
        <w:t>r</w:t>
      </w:r>
      <w:r w:rsidRPr="00D9427E">
        <w:t>ypoints;</w:t>
      </w:r>
    </w:p>
    <w:p w14:paraId="373AEE0D" w14:textId="7B2471AB" w:rsidR="0096443E" w:rsidRDefault="0096443E" w:rsidP="0096443E">
      <w:pPr>
        <w:pStyle w:val="Lijstalinea"/>
        <w:numPr>
          <w:ilvl w:val="1"/>
          <w:numId w:val="1"/>
        </w:numPr>
      </w:pPr>
      <w:r>
        <w:t>Micro inrichting</w:t>
      </w:r>
      <w:r w:rsidR="00000403">
        <w:t xml:space="preserve"> / publicatie</w:t>
      </w:r>
    </w:p>
    <w:p w14:paraId="6ACB38E5" w14:textId="155EEA16" w:rsidR="0096443E" w:rsidRDefault="0096443E" w:rsidP="0096443E">
      <w:pPr>
        <w:pStyle w:val="Lijstalinea"/>
        <w:numPr>
          <w:ilvl w:val="1"/>
          <w:numId w:val="1"/>
        </w:numPr>
      </w:pPr>
      <w:r>
        <w:t>Klein inrichting</w:t>
      </w:r>
      <w:r w:rsidR="00000403">
        <w:t xml:space="preserve"> / publicatie</w:t>
      </w:r>
    </w:p>
    <w:p w14:paraId="115290AC" w14:textId="48DB5563" w:rsidR="0096443E" w:rsidRDefault="0096443E" w:rsidP="0096443E">
      <w:pPr>
        <w:pStyle w:val="Lijstalinea"/>
        <w:numPr>
          <w:ilvl w:val="1"/>
          <w:numId w:val="1"/>
        </w:numPr>
      </w:pPr>
      <w:r>
        <w:t>Middelgroot inrichting</w:t>
      </w:r>
      <w:r w:rsidR="00000403">
        <w:t xml:space="preserve"> / publicatie</w:t>
      </w:r>
    </w:p>
    <w:p w14:paraId="2784C41E" w14:textId="77777777" w:rsidR="0096443E" w:rsidRDefault="0096443E" w:rsidP="0096443E">
      <w:pPr>
        <w:pStyle w:val="Lijstalinea"/>
        <w:numPr>
          <w:ilvl w:val="1"/>
          <w:numId w:val="1"/>
        </w:numPr>
      </w:pPr>
      <w:r>
        <w:t>Groot</w:t>
      </w:r>
    </w:p>
    <w:p w14:paraId="2B647E21" w14:textId="77777777" w:rsidR="0096443E" w:rsidRDefault="0096443E" w:rsidP="0096443E">
      <w:pPr>
        <w:pStyle w:val="Lijstalinea"/>
        <w:numPr>
          <w:ilvl w:val="1"/>
          <w:numId w:val="1"/>
        </w:numPr>
      </w:pPr>
      <w:r>
        <w:t>Toegelaten instellingen volkshuisvesting</w:t>
      </w:r>
    </w:p>
    <w:p w14:paraId="605E1538" w14:textId="61F73385" w:rsidR="0096443E" w:rsidRDefault="0096443E" w:rsidP="0096443E">
      <w:pPr>
        <w:pStyle w:val="Lijstalinea"/>
        <w:numPr>
          <w:ilvl w:val="1"/>
          <w:numId w:val="1"/>
        </w:numPr>
      </w:pPr>
      <w:r w:rsidRPr="00000403">
        <w:t>Banken – Inrichting en Inrichting Beperkt (Natuurlijke Persoon)</w:t>
      </w:r>
    </w:p>
    <w:p w14:paraId="349935D1" w14:textId="62C83324" w:rsidR="005F341D" w:rsidRPr="00000403" w:rsidRDefault="005F341D" w:rsidP="0096443E">
      <w:pPr>
        <w:pStyle w:val="Lijstalinea"/>
        <w:numPr>
          <w:ilvl w:val="1"/>
          <w:numId w:val="1"/>
        </w:numPr>
      </w:pPr>
      <w:r>
        <w:t>SBR Wonen – de verantwoordingsrapportage – dVi202</w:t>
      </w:r>
      <w:r w:rsidR="009F6618">
        <w:t>4</w:t>
      </w:r>
      <w:r w:rsidR="0064508C" w:rsidRPr="00000403">
        <w:t>)</w:t>
      </w:r>
    </w:p>
    <w:p w14:paraId="1460F896" w14:textId="77777777" w:rsidR="0096443E" w:rsidRDefault="0096443E" w:rsidP="0096443E">
      <w:pPr>
        <w:pStyle w:val="Lijstalinea"/>
      </w:pPr>
    </w:p>
    <w:p w14:paraId="672D53E7" w14:textId="77777777" w:rsidR="0096443E" w:rsidRDefault="0096443E" w:rsidP="0096443E">
      <w:pPr>
        <w:pStyle w:val="Lijstalinea"/>
        <w:numPr>
          <w:ilvl w:val="0"/>
          <w:numId w:val="1"/>
        </w:numPr>
      </w:pPr>
      <w:r>
        <w:t>Opmerkingen door softwareleveranciers en of andere partijen</w:t>
      </w:r>
      <w:r>
        <w:br/>
      </w:r>
    </w:p>
    <w:p w14:paraId="50F8B4B6" w14:textId="2472170A" w:rsidR="0096443E" w:rsidRPr="00973C3E" w:rsidRDefault="0096443E" w:rsidP="0096443E">
      <w:pPr>
        <w:pStyle w:val="Lijstalinea"/>
        <w:numPr>
          <w:ilvl w:val="0"/>
          <w:numId w:val="1"/>
        </w:numPr>
        <w:rPr>
          <w:rStyle w:val="Hyperlink"/>
        </w:rPr>
      </w:pPr>
      <w:r>
        <w:t>Correctie van geconstateerde fouten in RGS 3.</w:t>
      </w:r>
      <w:r w:rsidR="009F6618">
        <w:t>6</w:t>
      </w:r>
      <w:r>
        <w:t xml:space="preserve"> en meldingen ontvangen via website </w:t>
      </w:r>
      <w:hyperlink r:id="rId5" w:history="1">
        <w:r w:rsidRPr="000A3DFF">
          <w:rPr>
            <w:rStyle w:val="Hyperlink"/>
          </w:rPr>
          <w:t>https://www.referentiegrootboekschema.nl/</w:t>
        </w:r>
      </w:hyperlink>
      <w:r w:rsidR="00D17376">
        <w:br/>
      </w:r>
      <w:r w:rsidR="00D17376" w:rsidRPr="00D17376">
        <w:rPr>
          <w:b/>
          <w:bCs/>
          <w:i/>
          <w:iCs/>
        </w:rPr>
        <w:t xml:space="preserve">Een overzicht van de ontvangen meldingen en de beoordeling/afwikkeling hiervan vindt u op </w:t>
      </w:r>
      <w:r w:rsidR="00D17376" w:rsidRPr="00D17376">
        <w:rPr>
          <w:b/>
          <w:bCs/>
          <w:i/>
          <w:iCs/>
        </w:rPr>
        <w:br/>
        <w:t>genoemde website</w:t>
      </w:r>
      <w:r w:rsidR="00D17376">
        <w:t>.</w:t>
      </w:r>
    </w:p>
    <w:p w14:paraId="00BE69E9" w14:textId="0D3DAFA1" w:rsidR="0096443E" w:rsidRDefault="00000403" w:rsidP="00964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</w:t>
      </w:r>
      <w:r w:rsidR="000D175F">
        <w:rPr>
          <w:sz w:val="22"/>
          <w:szCs w:val="22"/>
        </w:rPr>
        <w:t xml:space="preserve">doorgevoerde </w:t>
      </w:r>
      <w:r>
        <w:rPr>
          <w:sz w:val="22"/>
          <w:szCs w:val="22"/>
        </w:rPr>
        <w:t xml:space="preserve">wijzigingen </w:t>
      </w:r>
      <w:r w:rsidR="000D175F">
        <w:rPr>
          <w:sz w:val="22"/>
          <w:szCs w:val="22"/>
        </w:rPr>
        <w:t>in RGS 3.7</w:t>
      </w:r>
      <w:r w:rsidR="00D17376">
        <w:rPr>
          <w:sz w:val="22"/>
          <w:szCs w:val="22"/>
        </w:rPr>
        <w:t>b</w:t>
      </w:r>
      <w:r w:rsidR="000D175F">
        <w:rPr>
          <w:sz w:val="22"/>
          <w:szCs w:val="22"/>
        </w:rPr>
        <w:t xml:space="preserve"> </w:t>
      </w:r>
      <w:r>
        <w:rPr>
          <w:sz w:val="22"/>
          <w:szCs w:val="22"/>
        </w:rPr>
        <w:t>zijn als volgt in te delen</w:t>
      </w:r>
      <w:r w:rsidR="0096443E">
        <w:rPr>
          <w:sz w:val="22"/>
          <w:szCs w:val="22"/>
        </w:rPr>
        <w:t xml:space="preserve">: </w:t>
      </w:r>
    </w:p>
    <w:p w14:paraId="2E18CB94" w14:textId="03FD4566" w:rsidR="000D175F" w:rsidRPr="000D175F" w:rsidRDefault="000D175F" w:rsidP="000D175F">
      <w:pPr>
        <w:pStyle w:val="Default"/>
        <w:numPr>
          <w:ilvl w:val="1"/>
          <w:numId w:val="3"/>
        </w:numPr>
        <w:rPr>
          <w:b/>
          <w:bCs/>
          <w:i/>
          <w:iCs/>
          <w:sz w:val="22"/>
          <w:szCs w:val="22"/>
        </w:rPr>
      </w:pPr>
      <w:r w:rsidRPr="000D175F">
        <w:rPr>
          <w:b/>
          <w:bCs/>
          <w:i/>
          <w:iCs/>
          <w:sz w:val="22"/>
          <w:szCs w:val="22"/>
        </w:rPr>
        <w:t>RGS Algemeen</w:t>
      </w:r>
    </w:p>
    <w:p w14:paraId="19A83422" w14:textId="7268A22A" w:rsidR="00485D2D" w:rsidRDefault="00D17376" w:rsidP="00485D2D">
      <w:pPr>
        <w:pStyle w:val="Default"/>
        <w:numPr>
          <w:ilvl w:val="1"/>
          <w:numId w:val="14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9</w:t>
      </w:r>
      <w:r w:rsidR="009F6618">
        <w:rPr>
          <w:sz w:val="22"/>
          <w:szCs w:val="22"/>
        </w:rPr>
        <w:t>8</w:t>
      </w:r>
      <w:r w:rsidR="0096443E">
        <w:rPr>
          <w:sz w:val="22"/>
          <w:szCs w:val="22"/>
        </w:rPr>
        <w:t xml:space="preserve"> nieuwe RGS codes algemeen</w:t>
      </w:r>
    </w:p>
    <w:p w14:paraId="08A9B534" w14:textId="63EF488E" w:rsidR="00485D2D" w:rsidRDefault="00485D2D" w:rsidP="00485D2D">
      <w:pPr>
        <w:pStyle w:val="Default"/>
        <w:numPr>
          <w:ilvl w:val="1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Overige wijzigingen in aantal - 2</w:t>
      </w:r>
      <w:r w:rsidR="00481E52">
        <w:rPr>
          <w:sz w:val="22"/>
          <w:szCs w:val="22"/>
        </w:rPr>
        <w:t>68</w:t>
      </w:r>
      <w:r>
        <w:rPr>
          <w:sz w:val="22"/>
          <w:szCs w:val="22"/>
        </w:rPr>
        <w:t xml:space="preserve"> </w:t>
      </w:r>
    </w:p>
    <w:p w14:paraId="5E3F7F6D" w14:textId="77777777" w:rsidR="00485D2D" w:rsidRDefault="00485D2D" w:rsidP="00485D2D">
      <w:pPr>
        <w:pStyle w:val="Default"/>
        <w:numPr>
          <w:ilvl w:val="2"/>
          <w:numId w:val="15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Aanpassing van de omslagcode - 0</w:t>
      </w:r>
    </w:p>
    <w:p w14:paraId="45085A57" w14:textId="109900AC" w:rsidR="00485D2D" w:rsidRPr="00DA6590" w:rsidRDefault="00485D2D" w:rsidP="00485D2D">
      <w:pPr>
        <w:pStyle w:val="Default"/>
        <w:numPr>
          <w:ilvl w:val="2"/>
          <w:numId w:val="15"/>
        </w:numPr>
        <w:spacing w:after="39"/>
        <w:rPr>
          <w:sz w:val="22"/>
          <w:szCs w:val="22"/>
        </w:rPr>
      </w:pPr>
      <w:r w:rsidRPr="00DA6590">
        <w:rPr>
          <w:sz w:val="22"/>
          <w:szCs w:val="22"/>
        </w:rPr>
        <w:t xml:space="preserve">Aanpassing van de sorteringscode en of referentienummer </w:t>
      </w:r>
      <w:r>
        <w:rPr>
          <w:sz w:val="22"/>
          <w:szCs w:val="22"/>
        </w:rPr>
        <w:t>- 1</w:t>
      </w:r>
      <w:r w:rsidR="00C3098B">
        <w:rPr>
          <w:sz w:val="22"/>
          <w:szCs w:val="22"/>
        </w:rPr>
        <w:t>3</w:t>
      </w:r>
      <w:r w:rsidRPr="00DA6590">
        <w:rPr>
          <w:sz w:val="22"/>
          <w:szCs w:val="22"/>
        </w:rPr>
        <w:t xml:space="preserve"> </w:t>
      </w:r>
    </w:p>
    <w:p w14:paraId="6C7EA6C0" w14:textId="730E5A6B" w:rsidR="00485D2D" w:rsidRDefault="00485D2D" w:rsidP="00485D2D">
      <w:pPr>
        <w:pStyle w:val="Default"/>
        <w:numPr>
          <w:ilvl w:val="2"/>
          <w:numId w:val="15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Aanpassing van de omschrijving</w:t>
      </w:r>
      <w:r w:rsidR="00D17376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r w:rsidR="00D17376">
        <w:rPr>
          <w:sz w:val="22"/>
          <w:szCs w:val="22"/>
        </w:rPr>
        <w:t>2</w:t>
      </w:r>
      <w:r w:rsidR="00C3098B">
        <w:rPr>
          <w:sz w:val="22"/>
          <w:szCs w:val="22"/>
        </w:rPr>
        <w:t>39</w:t>
      </w:r>
    </w:p>
    <w:p w14:paraId="51D00A36" w14:textId="209661D9" w:rsidR="00485D2D" w:rsidRDefault="00485D2D" w:rsidP="00485D2D">
      <w:pPr>
        <w:pStyle w:val="Default"/>
        <w:numPr>
          <w:ilvl w:val="2"/>
          <w:numId w:val="15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Aanpassing D/C - </w:t>
      </w:r>
      <w:r w:rsidR="00C3098B">
        <w:rPr>
          <w:sz w:val="22"/>
          <w:szCs w:val="22"/>
        </w:rPr>
        <w:t>3</w:t>
      </w:r>
    </w:p>
    <w:p w14:paraId="35249A33" w14:textId="2C4B3213" w:rsidR="00485D2D" w:rsidRDefault="00485D2D" w:rsidP="00485D2D">
      <w:pPr>
        <w:pStyle w:val="Default"/>
        <w:numPr>
          <w:ilvl w:val="2"/>
          <w:numId w:val="15"/>
        </w:numPr>
        <w:spacing w:after="39"/>
        <w:rPr>
          <w:sz w:val="22"/>
          <w:szCs w:val="22"/>
        </w:rPr>
      </w:pPr>
      <w:r w:rsidRPr="00DA6590">
        <w:rPr>
          <w:sz w:val="22"/>
          <w:szCs w:val="22"/>
        </w:rPr>
        <w:t xml:space="preserve">Aanpassing van filters </w:t>
      </w:r>
      <w:r w:rsidR="00D17376">
        <w:rPr>
          <w:sz w:val="22"/>
          <w:szCs w:val="22"/>
        </w:rPr>
        <w:t xml:space="preserve">- </w:t>
      </w:r>
      <w:r w:rsidRPr="00DA6590">
        <w:rPr>
          <w:sz w:val="22"/>
          <w:szCs w:val="22"/>
        </w:rPr>
        <w:t>2</w:t>
      </w:r>
      <w:r w:rsidR="00D17376">
        <w:rPr>
          <w:sz w:val="22"/>
          <w:szCs w:val="22"/>
        </w:rPr>
        <w:t>0</w:t>
      </w:r>
    </w:p>
    <w:p w14:paraId="20376C3F" w14:textId="48C4764F" w:rsidR="00485D2D" w:rsidRPr="00485D2D" w:rsidRDefault="00485D2D" w:rsidP="000D175F">
      <w:pPr>
        <w:pStyle w:val="Default"/>
        <w:numPr>
          <w:ilvl w:val="1"/>
          <w:numId w:val="3"/>
        </w:numPr>
        <w:spacing w:after="39"/>
        <w:rPr>
          <w:b/>
          <w:bCs/>
          <w:i/>
          <w:iCs/>
          <w:sz w:val="22"/>
          <w:szCs w:val="22"/>
        </w:rPr>
      </w:pPr>
      <w:r w:rsidRPr="00485D2D">
        <w:rPr>
          <w:b/>
          <w:bCs/>
          <w:i/>
          <w:iCs/>
          <w:sz w:val="22"/>
          <w:szCs w:val="22"/>
        </w:rPr>
        <w:t>RGS Woningcorporaties</w:t>
      </w:r>
    </w:p>
    <w:p w14:paraId="7391FEF4" w14:textId="7ABE57AE" w:rsidR="0096443E" w:rsidRDefault="009F6618" w:rsidP="00485D2D">
      <w:pPr>
        <w:pStyle w:val="Default"/>
        <w:numPr>
          <w:ilvl w:val="1"/>
          <w:numId w:val="16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67</w:t>
      </w:r>
      <w:r w:rsidR="0096443E">
        <w:rPr>
          <w:sz w:val="22"/>
          <w:szCs w:val="22"/>
        </w:rPr>
        <w:t xml:space="preserve"> nieuwe RGS code inzake RGS Woco </w:t>
      </w:r>
    </w:p>
    <w:p w14:paraId="3C54BB2B" w14:textId="699F55E2" w:rsidR="00485D2D" w:rsidRDefault="0096443E" w:rsidP="00485D2D">
      <w:pPr>
        <w:pStyle w:val="Default"/>
        <w:numPr>
          <w:ilvl w:val="1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Overige wijzigingen</w:t>
      </w:r>
    </w:p>
    <w:p w14:paraId="75EEC216" w14:textId="5BD33212" w:rsidR="0096443E" w:rsidRPr="00485D2D" w:rsidRDefault="00485D2D" w:rsidP="00485D2D">
      <w:pPr>
        <w:pStyle w:val="Default"/>
        <w:numPr>
          <w:ilvl w:val="0"/>
          <w:numId w:val="17"/>
        </w:numPr>
        <w:spacing w:after="39"/>
        <w:rPr>
          <w:sz w:val="22"/>
          <w:szCs w:val="22"/>
        </w:rPr>
      </w:pPr>
      <w:r w:rsidRPr="00485D2D">
        <w:rPr>
          <w:sz w:val="22"/>
          <w:szCs w:val="22"/>
        </w:rPr>
        <w:t xml:space="preserve">   </w:t>
      </w:r>
      <w:r w:rsidR="000D175F" w:rsidRPr="00485D2D">
        <w:rPr>
          <w:sz w:val="22"/>
          <w:szCs w:val="22"/>
        </w:rPr>
        <w:t xml:space="preserve">Aanpassing </w:t>
      </w:r>
      <w:r w:rsidR="009F6618" w:rsidRPr="00485D2D">
        <w:rPr>
          <w:sz w:val="22"/>
          <w:szCs w:val="22"/>
        </w:rPr>
        <w:t xml:space="preserve">filters inzake WoCo </w:t>
      </w:r>
      <w:r w:rsidR="00D17376">
        <w:rPr>
          <w:sz w:val="22"/>
          <w:szCs w:val="22"/>
        </w:rPr>
        <w:t>–</w:t>
      </w:r>
      <w:r w:rsidR="000D175F" w:rsidRPr="00485D2D">
        <w:rPr>
          <w:sz w:val="22"/>
          <w:szCs w:val="22"/>
        </w:rPr>
        <w:t xml:space="preserve"> </w:t>
      </w:r>
      <w:r w:rsidR="00D17376">
        <w:rPr>
          <w:sz w:val="22"/>
          <w:szCs w:val="22"/>
        </w:rPr>
        <w:t>1.30</w:t>
      </w:r>
      <w:r w:rsidR="00C3098B">
        <w:rPr>
          <w:sz w:val="22"/>
          <w:szCs w:val="22"/>
        </w:rPr>
        <w:t>5</w:t>
      </w:r>
      <w:r w:rsidR="0096443E" w:rsidRPr="00485D2D">
        <w:rPr>
          <w:sz w:val="22"/>
          <w:szCs w:val="22"/>
        </w:rPr>
        <w:t xml:space="preserve"> </w:t>
      </w:r>
    </w:p>
    <w:p w14:paraId="3FDB76A7" w14:textId="77777777" w:rsidR="00DA6590" w:rsidRDefault="00DA6590" w:rsidP="0096443E">
      <w:pPr>
        <w:pStyle w:val="Default"/>
        <w:rPr>
          <w:b/>
          <w:bCs/>
          <w:sz w:val="22"/>
          <w:szCs w:val="22"/>
        </w:rPr>
      </w:pPr>
    </w:p>
    <w:p w14:paraId="6A017C7D" w14:textId="1DC3A382" w:rsidR="003256C7" w:rsidRDefault="00D17376" w:rsidP="009644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9F6618">
        <w:rPr>
          <w:b/>
          <w:bCs/>
          <w:sz w:val="22"/>
          <w:szCs w:val="22"/>
        </w:rPr>
        <w:t>8</w:t>
      </w:r>
      <w:r w:rsidR="0096443E">
        <w:rPr>
          <w:b/>
          <w:bCs/>
          <w:sz w:val="22"/>
          <w:szCs w:val="22"/>
        </w:rPr>
        <w:t xml:space="preserve"> nieuwe RGS codes algemeen</w:t>
      </w:r>
    </w:p>
    <w:p w14:paraId="29C1F9E6" w14:textId="410940C1" w:rsidR="0096443E" w:rsidRPr="003256C7" w:rsidRDefault="003256C7" w:rsidP="0096443E">
      <w:pPr>
        <w:pStyle w:val="Default"/>
        <w:rPr>
          <w:sz w:val="22"/>
          <w:szCs w:val="22"/>
        </w:rPr>
      </w:pPr>
      <w:r w:rsidRPr="003256C7">
        <w:rPr>
          <w:sz w:val="22"/>
          <w:szCs w:val="22"/>
        </w:rPr>
        <w:t>Betreft allen codes op niveau 5, welke gebruikt worden voor de presentatie van de mutaties van een boekjaar in een verloopoverzicht</w:t>
      </w:r>
      <w:r w:rsidR="0096443E" w:rsidRPr="003256C7">
        <w:rPr>
          <w:sz w:val="22"/>
          <w:szCs w:val="22"/>
        </w:rPr>
        <w:t xml:space="preserve"> </w:t>
      </w:r>
    </w:p>
    <w:p w14:paraId="119CB756" w14:textId="33512581" w:rsidR="0096443E" w:rsidRDefault="009F6618" w:rsidP="00DA659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2</w:t>
      </w:r>
      <w:r w:rsidR="00A8419A">
        <w:rPr>
          <w:sz w:val="22"/>
          <w:szCs w:val="22"/>
        </w:rPr>
        <w:t>6</w:t>
      </w:r>
      <w:r w:rsidR="0096443E">
        <w:rPr>
          <w:sz w:val="22"/>
          <w:szCs w:val="22"/>
        </w:rPr>
        <w:t xml:space="preserve"> nieuwe codes op basis van uitbreiding in NT1</w:t>
      </w:r>
      <w:r>
        <w:rPr>
          <w:sz w:val="22"/>
          <w:szCs w:val="22"/>
        </w:rPr>
        <w:t>9</w:t>
      </w:r>
      <w:r w:rsidR="0096443E">
        <w:rPr>
          <w:sz w:val="22"/>
          <w:szCs w:val="22"/>
        </w:rPr>
        <w:t xml:space="preserve"> </w:t>
      </w:r>
    </w:p>
    <w:p w14:paraId="5E0C6543" w14:textId="5EF6DF96" w:rsidR="009F6618" w:rsidRDefault="003256C7" w:rsidP="00DA6590">
      <w:pPr>
        <w:pStyle w:val="Default"/>
        <w:numPr>
          <w:ilvl w:val="1"/>
          <w:numId w:val="9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>Financiële</w:t>
      </w:r>
      <w:r w:rsidR="009F6618">
        <w:rPr>
          <w:sz w:val="22"/>
          <w:szCs w:val="22"/>
        </w:rPr>
        <w:t xml:space="preserve"> vaste activa verloopoverzicht</w:t>
      </w:r>
      <w:r>
        <w:rPr>
          <w:sz w:val="22"/>
          <w:szCs w:val="22"/>
        </w:rPr>
        <w:t xml:space="preserve"> - 6</w:t>
      </w:r>
    </w:p>
    <w:p w14:paraId="61E589C2" w14:textId="77777777" w:rsidR="009F6618" w:rsidRDefault="009F6618" w:rsidP="009F6618">
      <w:pPr>
        <w:pStyle w:val="Default"/>
        <w:numPr>
          <w:ilvl w:val="2"/>
          <w:numId w:val="9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>Stortingen / ontvangen</w:t>
      </w:r>
    </w:p>
    <w:p w14:paraId="00ABC81D" w14:textId="77777777" w:rsidR="006044E9" w:rsidRDefault="009F6618" w:rsidP="009F6618">
      <w:pPr>
        <w:pStyle w:val="Default"/>
        <w:numPr>
          <w:ilvl w:val="2"/>
          <w:numId w:val="9"/>
        </w:numPr>
        <w:spacing w:after="37"/>
        <w:rPr>
          <w:sz w:val="22"/>
          <w:szCs w:val="22"/>
        </w:rPr>
      </w:pPr>
      <w:r w:rsidRPr="009F6618">
        <w:rPr>
          <w:sz w:val="22"/>
          <w:szCs w:val="22"/>
        </w:rPr>
        <w:t>Betalingen / aflossingen</w:t>
      </w:r>
    </w:p>
    <w:p w14:paraId="11C63D6E" w14:textId="3EBA33E3" w:rsidR="006044E9" w:rsidRDefault="006044E9" w:rsidP="006044E9">
      <w:pPr>
        <w:pStyle w:val="Default"/>
        <w:numPr>
          <w:ilvl w:val="1"/>
          <w:numId w:val="9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>Langlopende schulden verloopoverzicht</w:t>
      </w:r>
      <w:r w:rsidR="003256C7">
        <w:rPr>
          <w:sz w:val="22"/>
          <w:szCs w:val="22"/>
        </w:rPr>
        <w:t xml:space="preserve"> - </w:t>
      </w:r>
      <w:r w:rsidR="00A8419A">
        <w:rPr>
          <w:sz w:val="22"/>
          <w:szCs w:val="22"/>
        </w:rPr>
        <w:t>20</w:t>
      </w:r>
    </w:p>
    <w:p w14:paraId="11E388AA" w14:textId="77777777" w:rsidR="006044E9" w:rsidRDefault="006044E9" w:rsidP="006044E9">
      <w:pPr>
        <w:pStyle w:val="Default"/>
        <w:numPr>
          <w:ilvl w:val="2"/>
          <w:numId w:val="9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>Stortingen / ontvangen</w:t>
      </w:r>
    </w:p>
    <w:p w14:paraId="5176BF27" w14:textId="319CEB6B" w:rsidR="0096443E" w:rsidRPr="009F6618" w:rsidRDefault="006044E9" w:rsidP="006044E9">
      <w:pPr>
        <w:pStyle w:val="Default"/>
        <w:numPr>
          <w:ilvl w:val="2"/>
          <w:numId w:val="9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>Betalingen</w:t>
      </w:r>
    </w:p>
    <w:p w14:paraId="53900AD1" w14:textId="2A2BDC81" w:rsidR="0096443E" w:rsidRDefault="00D17376" w:rsidP="00DA659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72</w:t>
      </w:r>
      <w:r w:rsidR="0096443E">
        <w:rPr>
          <w:sz w:val="22"/>
          <w:szCs w:val="22"/>
        </w:rPr>
        <w:t xml:space="preserve"> nieuwe codes inzake opmerkingen / verzoeken </w:t>
      </w:r>
    </w:p>
    <w:p w14:paraId="226C7AA7" w14:textId="31A29971" w:rsidR="006044E9" w:rsidRDefault="006044E9" w:rsidP="00DA6590">
      <w:pPr>
        <w:pStyle w:val="Default"/>
        <w:numPr>
          <w:ilvl w:val="1"/>
          <w:numId w:val="9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lastRenderedPageBreak/>
        <w:t>Immateri</w:t>
      </w:r>
      <w:r w:rsidR="003256C7">
        <w:rPr>
          <w:sz w:val="22"/>
          <w:szCs w:val="22"/>
        </w:rPr>
        <w:t>ë</w:t>
      </w:r>
      <w:r>
        <w:rPr>
          <w:sz w:val="22"/>
          <w:szCs w:val="22"/>
        </w:rPr>
        <w:t>le vaste activa verloopoverzicht - 2</w:t>
      </w:r>
    </w:p>
    <w:p w14:paraId="57FBD0FC" w14:textId="09501C86" w:rsidR="0096443E" w:rsidRDefault="006044E9" w:rsidP="00DA6590">
      <w:pPr>
        <w:pStyle w:val="Default"/>
        <w:numPr>
          <w:ilvl w:val="1"/>
          <w:numId w:val="9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Materi</w:t>
      </w:r>
      <w:r w:rsidR="003256C7">
        <w:rPr>
          <w:sz w:val="22"/>
          <w:szCs w:val="22"/>
        </w:rPr>
        <w:t>ë</w:t>
      </w:r>
      <w:r>
        <w:rPr>
          <w:sz w:val="22"/>
          <w:szCs w:val="22"/>
        </w:rPr>
        <w:t>le vaste activa verloopoverzicht</w:t>
      </w:r>
      <w:r w:rsidR="0096443E" w:rsidRPr="00DA6590">
        <w:rPr>
          <w:sz w:val="22"/>
          <w:szCs w:val="22"/>
        </w:rPr>
        <w:t xml:space="preserve"> - </w:t>
      </w:r>
      <w:r>
        <w:rPr>
          <w:sz w:val="22"/>
          <w:szCs w:val="22"/>
        </w:rPr>
        <w:t>16</w:t>
      </w:r>
      <w:r w:rsidR="0096443E" w:rsidRPr="00DA6590">
        <w:rPr>
          <w:sz w:val="22"/>
          <w:szCs w:val="22"/>
        </w:rPr>
        <w:t xml:space="preserve"> </w:t>
      </w:r>
    </w:p>
    <w:p w14:paraId="03DDFEF3" w14:textId="125C8AAB" w:rsidR="006044E9" w:rsidRDefault="006044E9" w:rsidP="00DA6590">
      <w:pPr>
        <w:pStyle w:val="Default"/>
        <w:numPr>
          <w:ilvl w:val="1"/>
          <w:numId w:val="9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Vastgoedbeleggingen verloopoverzicht - 1</w:t>
      </w:r>
    </w:p>
    <w:p w14:paraId="0BC2F6CE" w14:textId="26FCFA95" w:rsidR="00A8419A" w:rsidRDefault="003256C7" w:rsidP="00DA6590">
      <w:pPr>
        <w:pStyle w:val="Default"/>
        <w:numPr>
          <w:ilvl w:val="1"/>
          <w:numId w:val="9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Financiële vaste activa verloopoverzicht</w:t>
      </w:r>
      <w:r w:rsidR="0096443E" w:rsidRPr="00DA6590">
        <w:rPr>
          <w:sz w:val="22"/>
          <w:szCs w:val="22"/>
        </w:rPr>
        <w:t xml:space="preserve"> – </w:t>
      </w:r>
      <w:r>
        <w:rPr>
          <w:sz w:val="22"/>
          <w:szCs w:val="22"/>
        </w:rPr>
        <w:t>3</w:t>
      </w:r>
      <w:r w:rsidR="00C5384C">
        <w:rPr>
          <w:sz w:val="22"/>
          <w:szCs w:val="22"/>
        </w:rPr>
        <w:t>7</w:t>
      </w:r>
    </w:p>
    <w:p w14:paraId="3D008A6A" w14:textId="55A98915" w:rsidR="00C5384C" w:rsidRDefault="00C5384C" w:rsidP="00DA6590">
      <w:pPr>
        <w:pStyle w:val="Default"/>
        <w:numPr>
          <w:ilvl w:val="1"/>
          <w:numId w:val="9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Inzake vouchers / zegels e.d. – 6</w:t>
      </w:r>
    </w:p>
    <w:p w14:paraId="0FC521DE" w14:textId="66A09B2D" w:rsidR="00C5384C" w:rsidRDefault="00C5384C" w:rsidP="00DA6590">
      <w:pPr>
        <w:pStyle w:val="Default"/>
        <w:numPr>
          <w:ilvl w:val="1"/>
          <w:numId w:val="9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Inzake “Kostprijs” - 4</w:t>
      </w:r>
    </w:p>
    <w:p w14:paraId="018E557D" w14:textId="05888BC3" w:rsidR="00C5384C" w:rsidRDefault="00C5384C" w:rsidP="00DA6590">
      <w:pPr>
        <w:pStyle w:val="Default"/>
        <w:numPr>
          <w:ilvl w:val="1"/>
          <w:numId w:val="9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Diverse overige bedrijfskosten - 4</w:t>
      </w:r>
    </w:p>
    <w:p w14:paraId="22B10533" w14:textId="22175B8B" w:rsidR="00A8419A" w:rsidRDefault="00A8419A" w:rsidP="00DA6590">
      <w:pPr>
        <w:pStyle w:val="Default"/>
        <w:numPr>
          <w:ilvl w:val="1"/>
          <w:numId w:val="9"/>
        </w:numPr>
        <w:spacing w:after="39"/>
        <w:rPr>
          <w:sz w:val="22"/>
          <w:szCs w:val="22"/>
        </w:rPr>
      </w:pPr>
      <w:r w:rsidRPr="00A8419A">
        <w:rPr>
          <w:sz w:val="22"/>
          <w:szCs w:val="22"/>
        </w:rPr>
        <w:t>Opbrengst van vorderingen die tot de vaste activa behoren en van effecten</w:t>
      </w:r>
      <w:r>
        <w:rPr>
          <w:sz w:val="22"/>
          <w:szCs w:val="22"/>
        </w:rPr>
        <w:t xml:space="preserve"> – 1</w:t>
      </w:r>
    </w:p>
    <w:p w14:paraId="728D4450" w14:textId="7AE8A3D8" w:rsidR="0096443E" w:rsidRDefault="00A8419A" w:rsidP="00DA6590">
      <w:pPr>
        <w:pStyle w:val="Default"/>
        <w:numPr>
          <w:ilvl w:val="1"/>
          <w:numId w:val="9"/>
        </w:numPr>
        <w:spacing w:after="39"/>
        <w:rPr>
          <w:sz w:val="22"/>
          <w:szCs w:val="22"/>
        </w:rPr>
      </w:pPr>
      <w:r w:rsidRPr="00A8419A">
        <w:rPr>
          <w:sz w:val="22"/>
          <w:szCs w:val="22"/>
        </w:rPr>
        <w:t>Waardeveranderingen van financiële vaste activa en van effecten</w:t>
      </w:r>
      <w:r>
        <w:rPr>
          <w:sz w:val="22"/>
          <w:szCs w:val="22"/>
        </w:rPr>
        <w:t xml:space="preserve"> - 1</w:t>
      </w:r>
      <w:r w:rsidR="0096443E" w:rsidRPr="00DA6590">
        <w:rPr>
          <w:sz w:val="22"/>
          <w:szCs w:val="22"/>
        </w:rPr>
        <w:t xml:space="preserve"> </w:t>
      </w:r>
    </w:p>
    <w:p w14:paraId="5C355494" w14:textId="77777777" w:rsidR="0096443E" w:rsidRDefault="0096443E" w:rsidP="0096443E">
      <w:pPr>
        <w:pStyle w:val="Default"/>
        <w:rPr>
          <w:sz w:val="22"/>
          <w:szCs w:val="22"/>
        </w:rPr>
      </w:pPr>
    </w:p>
    <w:p w14:paraId="75DEAA80" w14:textId="46E20028" w:rsidR="00DA6590" w:rsidRDefault="0096443E" w:rsidP="009644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Daarnaast </w:t>
      </w:r>
      <w:r w:rsidR="00DA6590">
        <w:rPr>
          <w:b/>
          <w:bCs/>
          <w:sz w:val="22"/>
          <w:szCs w:val="22"/>
        </w:rPr>
        <w:t xml:space="preserve">is </w:t>
      </w:r>
      <w:r>
        <w:rPr>
          <w:b/>
          <w:bCs/>
          <w:sz w:val="22"/>
          <w:szCs w:val="22"/>
        </w:rPr>
        <w:t xml:space="preserve">er nog een </w:t>
      </w:r>
      <w:r w:rsidR="00DA6590">
        <w:rPr>
          <w:b/>
          <w:bCs/>
          <w:sz w:val="22"/>
          <w:szCs w:val="22"/>
        </w:rPr>
        <w:t xml:space="preserve">wijziging </w:t>
      </w:r>
      <w:r>
        <w:rPr>
          <w:b/>
          <w:bCs/>
          <w:sz w:val="22"/>
          <w:szCs w:val="22"/>
        </w:rPr>
        <w:t xml:space="preserve">inzake filters. </w:t>
      </w:r>
    </w:p>
    <w:p w14:paraId="04FAA070" w14:textId="694ACE71" w:rsidR="0096443E" w:rsidRDefault="0096443E" w:rsidP="009644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 betreft: </w:t>
      </w:r>
    </w:p>
    <w:p w14:paraId="789A488F" w14:textId="4A3AD899" w:rsidR="00003F05" w:rsidRPr="00ED5CD9" w:rsidRDefault="0096443E" w:rsidP="00DA6590">
      <w:pPr>
        <w:pStyle w:val="Default"/>
        <w:numPr>
          <w:ilvl w:val="0"/>
          <w:numId w:val="12"/>
        </w:numPr>
      </w:pPr>
      <w:r>
        <w:rPr>
          <w:sz w:val="22"/>
          <w:szCs w:val="22"/>
        </w:rPr>
        <w:t xml:space="preserve">Nader uitsplitsen van de filter “OZW-Coop-Sticht-FWO” in aparte filters </w:t>
      </w:r>
      <w:r w:rsidR="00DA6590">
        <w:rPr>
          <w:sz w:val="22"/>
          <w:szCs w:val="22"/>
        </w:rPr>
        <w:br/>
        <w:t xml:space="preserve">Deze was beschikbaar </w:t>
      </w:r>
      <w:r w:rsidR="00ED5CD9">
        <w:rPr>
          <w:sz w:val="22"/>
          <w:szCs w:val="22"/>
        </w:rPr>
        <w:t xml:space="preserve">in een gezamenlijke kolom. Voor elk van de sectorale entrypoint is nu </w:t>
      </w:r>
      <w:r w:rsidR="00225F43">
        <w:rPr>
          <w:sz w:val="22"/>
          <w:szCs w:val="22"/>
        </w:rPr>
        <w:t xml:space="preserve">ook </w:t>
      </w:r>
      <w:r w:rsidR="00ED5CD9">
        <w:rPr>
          <w:sz w:val="22"/>
          <w:szCs w:val="22"/>
        </w:rPr>
        <w:t>een</w:t>
      </w:r>
      <w:r w:rsidR="00225F43">
        <w:rPr>
          <w:sz w:val="22"/>
          <w:szCs w:val="22"/>
        </w:rPr>
        <w:t xml:space="preserve"> </w:t>
      </w:r>
      <w:r w:rsidR="00ED5CD9">
        <w:rPr>
          <w:sz w:val="22"/>
          <w:szCs w:val="22"/>
        </w:rPr>
        <w:t>apart filter aangemaakt;</w:t>
      </w:r>
    </w:p>
    <w:p w14:paraId="53ED6772" w14:textId="06E94D80" w:rsidR="00ED5CD9" w:rsidRPr="00ED5CD9" w:rsidRDefault="00ED5CD9" w:rsidP="00ED5CD9">
      <w:pPr>
        <w:pStyle w:val="Default"/>
        <w:numPr>
          <w:ilvl w:val="1"/>
          <w:numId w:val="12"/>
        </w:numPr>
      </w:pPr>
      <w:r>
        <w:rPr>
          <w:sz w:val="22"/>
          <w:szCs w:val="22"/>
        </w:rPr>
        <w:t>Organisaties zonder winststreven</w:t>
      </w:r>
    </w:p>
    <w:p w14:paraId="4F89B69D" w14:textId="69D2D02C" w:rsidR="00ED5CD9" w:rsidRPr="00ED5CD9" w:rsidRDefault="00426859" w:rsidP="00ED5CD9">
      <w:pPr>
        <w:pStyle w:val="Default"/>
        <w:numPr>
          <w:ilvl w:val="1"/>
          <w:numId w:val="12"/>
        </w:numPr>
      </w:pPr>
      <w:r>
        <w:rPr>
          <w:sz w:val="22"/>
          <w:szCs w:val="22"/>
        </w:rPr>
        <w:t>Coöperaties</w:t>
      </w:r>
    </w:p>
    <w:p w14:paraId="5C9776B3" w14:textId="293A82C5" w:rsidR="00ED5CD9" w:rsidRPr="00ED5CD9" w:rsidRDefault="00ED5CD9" w:rsidP="00ED5CD9">
      <w:pPr>
        <w:pStyle w:val="Default"/>
        <w:numPr>
          <w:ilvl w:val="1"/>
          <w:numId w:val="12"/>
        </w:numPr>
      </w:pPr>
      <w:r>
        <w:rPr>
          <w:sz w:val="22"/>
          <w:szCs w:val="22"/>
        </w:rPr>
        <w:t>Stichtingen</w:t>
      </w:r>
    </w:p>
    <w:p w14:paraId="755C8697" w14:textId="415FF31B" w:rsidR="00ED5CD9" w:rsidRPr="00ED5CD9" w:rsidRDefault="00ED5CD9" w:rsidP="00ED5CD9">
      <w:pPr>
        <w:pStyle w:val="Default"/>
        <w:numPr>
          <w:ilvl w:val="1"/>
          <w:numId w:val="12"/>
        </w:numPr>
      </w:pPr>
      <w:r w:rsidRPr="00ED5CD9">
        <w:rPr>
          <w:sz w:val="22"/>
          <w:szCs w:val="22"/>
        </w:rPr>
        <w:t>Fonds</w:t>
      </w:r>
      <w:r w:rsidR="00426859">
        <w:rPr>
          <w:sz w:val="22"/>
          <w:szCs w:val="22"/>
        </w:rPr>
        <w:t>en</w:t>
      </w:r>
      <w:r w:rsidRPr="00ED5CD9">
        <w:rPr>
          <w:sz w:val="22"/>
          <w:szCs w:val="22"/>
        </w:rPr>
        <w:t>wervende organisaties</w:t>
      </w:r>
    </w:p>
    <w:p w14:paraId="135193F8" w14:textId="77777777" w:rsidR="00ED5CD9" w:rsidRDefault="00ED5CD9" w:rsidP="00ED5CD9">
      <w:pPr>
        <w:pStyle w:val="Default"/>
      </w:pPr>
    </w:p>
    <w:p w14:paraId="55E832D4" w14:textId="288853E1" w:rsidR="00ED5CD9" w:rsidRPr="00031583" w:rsidRDefault="003256C7" w:rsidP="00ED5CD9">
      <w:pPr>
        <w:pStyle w:val="Geenafstand"/>
        <w:rPr>
          <w:b/>
          <w:bCs/>
        </w:rPr>
      </w:pPr>
      <w:r>
        <w:rPr>
          <w:b/>
          <w:bCs/>
        </w:rPr>
        <w:t>Extra</w:t>
      </w:r>
      <w:r w:rsidR="00ED5CD9" w:rsidRPr="00031583">
        <w:rPr>
          <w:b/>
          <w:bCs/>
        </w:rPr>
        <w:t xml:space="preserve"> tabbladen:</w:t>
      </w:r>
    </w:p>
    <w:p w14:paraId="47F2DDAF" w14:textId="5A3A8B7D" w:rsidR="00ED5CD9" w:rsidRDefault="003256C7" w:rsidP="00ED5CD9">
      <w:pPr>
        <w:pStyle w:val="Geenafstand"/>
      </w:pPr>
      <w:r>
        <w:t>Er zijn</w:t>
      </w:r>
      <w:r w:rsidR="00ED5CD9" w:rsidRPr="00031583">
        <w:t xml:space="preserve"> ook specifieke tabbladen opgenomen.</w:t>
      </w:r>
    </w:p>
    <w:p w14:paraId="4B2F6747" w14:textId="77777777" w:rsidR="00ED5CD9" w:rsidRDefault="00ED5CD9" w:rsidP="00ED5CD9">
      <w:pPr>
        <w:pStyle w:val="Geenafstand"/>
      </w:pPr>
      <w:r w:rsidRPr="00031583">
        <w:t>Dit om een extensie, bijvoorbeeld "Woningcorporaties" te onderscheiden</w:t>
      </w:r>
      <w:r>
        <w:t>.</w:t>
      </w:r>
    </w:p>
    <w:p w14:paraId="7499ED6D" w14:textId="77777777" w:rsidR="00ED5CD9" w:rsidRDefault="00ED5CD9" w:rsidP="00ED5CD9">
      <w:pPr>
        <w:pStyle w:val="Geenafstand"/>
      </w:pPr>
      <w:r>
        <w:br/>
        <w:t>Nadere toelichting tabbladen;</w:t>
      </w:r>
    </w:p>
    <w:p w14:paraId="5036583F" w14:textId="6F4B0A06" w:rsidR="00ED5CD9" w:rsidRDefault="00ED5CD9" w:rsidP="00ED5CD9">
      <w:pPr>
        <w:pStyle w:val="Geenafstand"/>
        <w:numPr>
          <w:ilvl w:val="0"/>
          <w:numId w:val="13"/>
        </w:numPr>
      </w:pPr>
      <w:r w:rsidRPr="00296EBE">
        <w:t>Totaal-RGS3.</w:t>
      </w:r>
      <w:r w:rsidR="003256C7">
        <w:t>7</w:t>
      </w:r>
      <w:r w:rsidR="00225F43">
        <w:t>-</w:t>
      </w:r>
      <w:r w:rsidR="00D17376">
        <w:t>bet</w:t>
      </w:r>
      <w:r w:rsidR="003256C7">
        <w:t>a</w:t>
      </w:r>
      <w:r w:rsidR="00EB64EA">
        <w:t xml:space="preserve"> </w:t>
      </w:r>
      <w:r>
        <w:sym w:font="Wingdings" w:char="F0E0"/>
      </w:r>
      <w:r w:rsidR="00EB64EA">
        <w:t xml:space="preserve"> </w:t>
      </w:r>
      <w:r>
        <w:t>betreft het totale RGS schema</w:t>
      </w:r>
    </w:p>
    <w:p w14:paraId="4FE44739" w14:textId="72F99313" w:rsidR="00ED5CD9" w:rsidRDefault="00ED5CD9" w:rsidP="00ED5CD9">
      <w:pPr>
        <w:pStyle w:val="Geenafstand"/>
        <w:numPr>
          <w:ilvl w:val="0"/>
          <w:numId w:val="13"/>
        </w:numPr>
      </w:pPr>
      <w:r w:rsidRPr="00296EBE">
        <w:t>RGS3.</w:t>
      </w:r>
      <w:r w:rsidR="003256C7">
        <w:t>7</w:t>
      </w:r>
      <w:r w:rsidR="00D17376">
        <w:t>bet</w:t>
      </w:r>
      <w:r w:rsidR="003256C7">
        <w:t>a</w:t>
      </w:r>
      <w:r w:rsidRPr="00296EBE">
        <w:t>-versus-RGS3.</w:t>
      </w:r>
      <w:r w:rsidR="003256C7">
        <w:t>6</w:t>
      </w:r>
      <w:r w:rsidRPr="00296EBE">
        <w:t xml:space="preserve"> </w:t>
      </w:r>
      <w:r>
        <w:sym w:font="Wingdings" w:char="F0E0"/>
      </w:r>
      <w:r w:rsidRPr="00296EBE">
        <w:t xml:space="preserve"> betreft het</w:t>
      </w:r>
      <w:r>
        <w:t xml:space="preserve"> totale RGS schema met wijzigingen (versioning)</w:t>
      </w:r>
    </w:p>
    <w:p w14:paraId="038D237D" w14:textId="7606C8E4" w:rsidR="00ED5CD9" w:rsidRDefault="00ED5CD9" w:rsidP="00ED5CD9">
      <w:pPr>
        <w:pStyle w:val="Geenafstand"/>
        <w:numPr>
          <w:ilvl w:val="0"/>
          <w:numId w:val="13"/>
        </w:numPr>
      </w:pPr>
      <w:r w:rsidRPr="00296EBE">
        <w:t>MKB-RGS3.</w:t>
      </w:r>
      <w:r w:rsidR="003256C7">
        <w:t>7</w:t>
      </w:r>
      <w:r w:rsidRPr="00296EBE">
        <w:t>-</w:t>
      </w:r>
      <w:r w:rsidR="00D17376">
        <w:t>bet</w:t>
      </w:r>
      <w:r w:rsidR="003256C7">
        <w:t>a</w:t>
      </w:r>
      <w:r w:rsidR="00EB64EA">
        <w:t xml:space="preserve"> </w:t>
      </w:r>
      <w:r>
        <w:sym w:font="Wingdings" w:char="F0E0"/>
      </w:r>
      <w:r>
        <w:t xml:space="preserve"> betreft het RGS schema met name voor MKB-bedrijven (geschoond van extensies (andere domeinen)</w:t>
      </w:r>
    </w:p>
    <w:p w14:paraId="5897145A" w14:textId="7E32A47D" w:rsidR="00ED5CD9" w:rsidRPr="00296EBE" w:rsidRDefault="00ED5CD9" w:rsidP="00ED5CD9">
      <w:pPr>
        <w:pStyle w:val="Geenafstand"/>
        <w:numPr>
          <w:ilvl w:val="0"/>
          <w:numId w:val="13"/>
        </w:numPr>
      </w:pPr>
      <w:r w:rsidRPr="00296EBE">
        <w:t>WoCo-RGS3.</w:t>
      </w:r>
      <w:r w:rsidR="003256C7">
        <w:t>7</w:t>
      </w:r>
      <w:r w:rsidRPr="00296EBE">
        <w:t>-</w:t>
      </w:r>
      <w:r w:rsidR="00D17376">
        <w:t>bet</w:t>
      </w:r>
      <w:r w:rsidR="003256C7">
        <w:t>a</w:t>
      </w:r>
      <w:r w:rsidR="00EB64EA">
        <w:t xml:space="preserve"> </w:t>
      </w:r>
      <w:r>
        <w:sym w:font="Wingdings" w:char="F0E0"/>
      </w:r>
      <w:r>
        <w:t xml:space="preserve"> betreft het RGS schema voor woningcorporaties</w:t>
      </w:r>
    </w:p>
    <w:p w14:paraId="7258DB76" w14:textId="77777777" w:rsidR="00ED5CD9" w:rsidRDefault="00ED5CD9" w:rsidP="00ED5CD9">
      <w:pPr>
        <w:pStyle w:val="Default"/>
      </w:pPr>
    </w:p>
    <w:p w14:paraId="209B69D6" w14:textId="4A52160D" w:rsidR="00EB64EA" w:rsidRDefault="00EB64EA" w:rsidP="00EB64EA">
      <w:r>
        <w:t xml:space="preserve">Wij verzoeken u eventuele op- en aanmerkingen aan ons toe te laten komen op de kennisbank welke u via de website kenbaar kunt maken  bij “Stel een Vraag” - </w:t>
      </w:r>
      <w:hyperlink r:id="rId6" w:tgtFrame="_blank" w:history="1">
        <w:r w:rsidR="0032085B" w:rsidRPr="0032085B">
          <w:rPr>
            <w:rStyle w:val="Hyperlink"/>
          </w:rPr>
          <w:t>Geef een reactie of stel een vraag | Referentie GrootboekSchema</w:t>
        </w:r>
      </w:hyperlink>
      <w:r w:rsidR="0032085B">
        <w:t xml:space="preserve"> </w:t>
      </w:r>
    </w:p>
    <w:p w14:paraId="05380280" w14:textId="77777777" w:rsidR="00EB64EA" w:rsidRDefault="00EB64EA" w:rsidP="00EB64EA">
      <w:pPr>
        <w:pStyle w:val="Geenafstand"/>
      </w:pPr>
    </w:p>
    <w:p w14:paraId="50C48E1D" w14:textId="77777777" w:rsidR="00EB64EA" w:rsidRDefault="00EB64EA" w:rsidP="00EB64EA">
      <w:pPr>
        <w:pStyle w:val="Geenafstand"/>
      </w:pPr>
    </w:p>
    <w:p w14:paraId="1F8CCF6B" w14:textId="77777777" w:rsidR="00EB64EA" w:rsidRDefault="00EB64EA" w:rsidP="00EB64EA">
      <w:pPr>
        <w:pStyle w:val="Geenafstand"/>
      </w:pPr>
    </w:p>
    <w:p w14:paraId="45EC984C" w14:textId="5D75F010" w:rsidR="00EB64EA" w:rsidRDefault="00227588" w:rsidP="00EB64EA">
      <w:r>
        <w:t xml:space="preserve">Taakgroep </w:t>
      </w:r>
      <w:r w:rsidR="00EB64EA">
        <w:t xml:space="preserve">RGS, </w:t>
      </w:r>
      <w:r w:rsidR="00D17376">
        <w:t xml:space="preserve">.. januari </w:t>
      </w:r>
      <w:r w:rsidR="00EB64EA">
        <w:t>202</w:t>
      </w:r>
      <w:r w:rsidR="00D17376">
        <w:t>5</w:t>
      </w:r>
    </w:p>
    <w:sectPr w:rsidR="00EB64EA" w:rsidSect="0027247A">
      <w:pgSz w:w="11906" w:h="17338"/>
      <w:pgMar w:top="1851" w:right="1105" w:bottom="1417" w:left="124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7BCC"/>
    <w:multiLevelType w:val="hybridMultilevel"/>
    <w:tmpl w:val="8738FE60"/>
    <w:lvl w:ilvl="0" w:tplc="04130019">
      <w:start w:val="9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2171D98"/>
    <w:multiLevelType w:val="hybridMultilevel"/>
    <w:tmpl w:val="255ED260"/>
    <w:lvl w:ilvl="0" w:tplc="0413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47167AE"/>
    <w:multiLevelType w:val="hybridMultilevel"/>
    <w:tmpl w:val="A3C89F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31B7B"/>
    <w:multiLevelType w:val="hybridMultilevel"/>
    <w:tmpl w:val="7F846260"/>
    <w:lvl w:ilvl="0" w:tplc="0413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E1F38A9"/>
    <w:multiLevelType w:val="hybridMultilevel"/>
    <w:tmpl w:val="649886D2"/>
    <w:lvl w:ilvl="0" w:tplc="6A7EF820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B8C65E6"/>
    <w:multiLevelType w:val="hybridMultilevel"/>
    <w:tmpl w:val="3FA884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upp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3F37"/>
    <w:multiLevelType w:val="hybridMultilevel"/>
    <w:tmpl w:val="D4929094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AA1688E"/>
    <w:multiLevelType w:val="hybridMultilevel"/>
    <w:tmpl w:val="DC16DEFA"/>
    <w:lvl w:ilvl="0" w:tplc="6A7EF820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32" w:hanging="360"/>
      </w:pPr>
    </w:lvl>
    <w:lvl w:ilvl="2" w:tplc="0413001B" w:tentative="1">
      <w:start w:val="1"/>
      <w:numFmt w:val="lowerRoman"/>
      <w:lvlText w:val="%3."/>
      <w:lvlJc w:val="right"/>
      <w:pPr>
        <w:ind w:left="1452" w:hanging="180"/>
      </w:pPr>
    </w:lvl>
    <w:lvl w:ilvl="3" w:tplc="0413000F" w:tentative="1">
      <w:start w:val="1"/>
      <w:numFmt w:val="decimal"/>
      <w:lvlText w:val="%4."/>
      <w:lvlJc w:val="left"/>
      <w:pPr>
        <w:ind w:left="2172" w:hanging="360"/>
      </w:pPr>
    </w:lvl>
    <w:lvl w:ilvl="4" w:tplc="04130019" w:tentative="1">
      <w:start w:val="1"/>
      <w:numFmt w:val="lowerLetter"/>
      <w:lvlText w:val="%5."/>
      <w:lvlJc w:val="left"/>
      <w:pPr>
        <w:ind w:left="2892" w:hanging="360"/>
      </w:pPr>
    </w:lvl>
    <w:lvl w:ilvl="5" w:tplc="0413001B" w:tentative="1">
      <w:start w:val="1"/>
      <w:numFmt w:val="lowerRoman"/>
      <w:lvlText w:val="%6."/>
      <w:lvlJc w:val="right"/>
      <w:pPr>
        <w:ind w:left="3612" w:hanging="180"/>
      </w:pPr>
    </w:lvl>
    <w:lvl w:ilvl="6" w:tplc="0413000F" w:tentative="1">
      <w:start w:val="1"/>
      <w:numFmt w:val="decimal"/>
      <w:lvlText w:val="%7."/>
      <w:lvlJc w:val="left"/>
      <w:pPr>
        <w:ind w:left="4332" w:hanging="360"/>
      </w:pPr>
    </w:lvl>
    <w:lvl w:ilvl="7" w:tplc="04130019" w:tentative="1">
      <w:start w:val="1"/>
      <w:numFmt w:val="lowerLetter"/>
      <w:lvlText w:val="%8."/>
      <w:lvlJc w:val="left"/>
      <w:pPr>
        <w:ind w:left="5052" w:hanging="360"/>
      </w:pPr>
    </w:lvl>
    <w:lvl w:ilvl="8" w:tplc="0413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" w15:restartNumberingAfterBreak="0">
    <w:nsid w:val="3CBA6177"/>
    <w:multiLevelType w:val="hybridMultilevel"/>
    <w:tmpl w:val="AA7621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5">
      <w:start w:val="1"/>
      <w:numFmt w:val="upperLetter"/>
      <w:lvlText w:val="%2."/>
      <w:lvlJc w:val="left"/>
      <w:pPr>
        <w:ind w:left="720" w:hanging="360"/>
      </w:pPr>
    </w:lvl>
    <w:lvl w:ilvl="2" w:tplc="04130015">
      <w:start w:val="1"/>
      <w:numFmt w:val="upperLetter"/>
      <w:lvlText w:val="%3."/>
      <w:lvlJc w:val="left"/>
      <w:pPr>
        <w:ind w:left="2340" w:hanging="36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87C4C"/>
    <w:multiLevelType w:val="hybridMultilevel"/>
    <w:tmpl w:val="5ADAC9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upp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C4910"/>
    <w:multiLevelType w:val="hybridMultilevel"/>
    <w:tmpl w:val="9BEAEFF4"/>
    <w:lvl w:ilvl="0" w:tplc="98E040A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422FA"/>
    <w:multiLevelType w:val="hybridMultilevel"/>
    <w:tmpl w:val="035077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420C8"/>
    <w:multiLevelType w:val="hybridMultilevel"/>
    <w:tmpl w:val="F17821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F42BB"/>
    <w:multiLevelType w:val="hybridMultilevel"/>
    <w:tmpl w:val="804C6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7">
      <w:start w:val="1"/>
      <w:numFmt w:val="lowerLetter"/>
      <w:lvlText w:val="%2)"/>
      <w:lvlJc w:val="left"/>
      <w:pPr>
        <w:ind w:left="720" w:hanging="360"/>
      </w:pPr>
    </w:lvl>
    <w:lvl w:ilvl="2" w:tplc="E3E20AF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D6BBF"/>
    <w:multiLevelType w:val="hybridMultilevel"/>
    <w:tmpl w:val="892021B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015DF3"/>
    <w:multiLevelType w:val="hybridMultilevel"/>
    <w:tmpl w:val="D956769A"/>
    <w:lvl w:ilvl="0" w:tplc="E3E20AF4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97C33"/>
    <w:multiLevelType w:val="hybridMultilevel"/>
    <w:tmpl w:val="45DED612"/>
    <w:lvl w:ilvl="0" w:tplc="0413001B">
      <w:start w:val="1"/>
      <w:numFmt w:val="lowerRoman"/>
      <w:lvlText w:val="%1."/>
      <w:lvlJc w:val="righ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410784162">
    <w:abstractNumId w:val="11"/>
  </w:num>
  <w:num w:numId="2" w16cid:durableId="857281755">
    <w:abstractNumId w:val="6"/>
  </w:num>
  <w:num w:numId="3" w16cid:durableId="514660427">
    <w:abstractNumId w:val="8"/>
  </w:num>
  <w:num w:numId="4" w16cid:durableId="1509438845">
    <w:abstractNumId w:val="0"/>
  </w:num>
  <w:num w:numId="5" w16cid:durableId="184633893">
    <w:abstractNumId w:val="16"/>
  </w:num>
  <w:num w:numId="6" w16cid:durableId="1981500848">
    <w:abstractNumId w:val="1"/>
  </w:num>
  <w:num w:numId="7" w16cid:durableId="16077727">
    <w:abstractNumId w:val="3"/>
  </w:num>
  <w:num w:numId="8" w16cid:durableId="1743524615">
    <w:abstractNumId w:val="4"/>
  </w:num>
  <w:num w:numId="9" w16cid:durableId="1890602648">
    <w:abstractNumId w:val="12"/>
  </w:num>
  <w:num w:numId="10" w16cid:durableId="1022973983">
    <w:abstractNumId w:val="14"/>
  </w:num>
  <w:num w:numId="11" w16cid:durableId="794252371">
    <w:abstractNumId w:val="7"/>
  </w:num>
  <w:num w:numId="12" w16cid:durableId="839351484">
    <w:abstractNumId w:val="2"/>
  </w:num>
  <w:num w:numId="13" w16cid:durableId="1850488383">
    <w:abstractNumId w:val="10"/>
  </w:num>
  <w:num w:numId="14" w16cid:durableId="2131586656">
    <w:abstractNumId w:val="5"/>
  </w:num>
  <w:num w:numId="15" w16cid:durableId="1197890868">
    <w:abstractNumId w:val="13"/>
  </w:num>
  <w:num w:numId="16" w16cid:durableId="1230071241">
    <w:abstractNumId w:val="9"/>
  </w:num>
  <w:num w:numId="17" w16cid:durableId="8837143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3E"/>
    <w:rsid w:val="00000403"/>
    <w:rsid w:val="00003F05"/>
    <w:rsid w:val="000B09BA"/>
    <w:rsid w:val="000D175F"/>
    <w:rsid w:val="00113950"/>
    <w:rsid w:val="00225F43"/>
    <w:rsid w:val="00227588"/>
    <w:rsid w:val="00295992"/>
    <w:rsid w:val="0032085B"/>
    <w:rsid w:val="003256C7"/>
    <w:rsid w:val="00426859"/>
    <w:rsid w:val="00481E52"/>
    <w:rsid w:val="00485D2D"/>
    <w:rsid w:val="004C28C4"/>
    <w:rsid w:val="004E3961"/>
    <w:rsid w:val="00563E26"/>
    <w:rsid w:val="005F341D"/>
    <w:rsid w:val="006044E9"/>
    <w:rsid w:val="0064508C"/>
    <w:rsid w:val="006F1F28"/>
    <w:rsid w:val="008B2105"/>
    <w:rsid w:val="00925E4E"/>
    <w:rsid w:val="00951E71"/>
    <w:rsid w:val="0096443E"/>
    <w:rsid w:val="00964888"/>
    <w:rsid w:val="009F6618"/>
    <w:rsid w:val="00A8419A"/>
    <w:rsid w:val="00B6306E"/>
    <w:rsid w:val="00C3098B"/>
    <w:rsid w:val="00C5384C"/>
    <w:rsid w:val="00C83CE5"/>
    <w:rsid w:val="00CD0076"/>
    <w:rsid w:val="00D17376"/>
    <w:rsid w:val="00DA6590"/>
    <w:rsid w:val="00E42F10"/>
    <w:rsid w:val="00EB64EA"/>
    <w:rsid w:val="00E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29FB"/>
  <w15:chartTrackingRefBased/>
  <w15:docId w15:val="{AB01D0A4-35CB-4F71-A96F-DF11314D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443E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644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jstalinea">
    <w:name w:val="List Paragraph"/>
    <w:basedOn w:val="Standaard"/>
    <w:uiPriority w:val="34"/>
    <w:qFormat/>
    <w:rsid w:val="0096443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6443E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96443E"/>
    <w:pPr>
      <w:spacing w:after="0" w:line="240" w:lineRule="auto"/>
    </w:pPr>
    <w:rPr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085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208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ferentiegrootboekschema.nl/geef-een-reactie-stel-een-vraag" TargetMode="External"/><Relationship Id="rId5" Type="http://schemas.openxmlformats.org/officeDocument/2006/relationships/hyperlink" Target="https://www.referentiegrootboekschema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Otten</dc:creator>
  <cp:keywords/>
  <dc:description/>
  <cp:lastModifiedBy>Rene Otten</cp:lastModifiedBy>
  <cp:revision>11</cp:revision>
  <dcterms:created xsi:type="dcterms:W3CDTF">2023-10-18T09:01:00Z</dcterms:created>
  <dcterms:modified xsi:type="dcterms:W3CDTF">2025-01-21T11:40:00Z</dcterms:modified>
</cp:coreProperties>
</file>